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ПРОЕКТ                   </w:t>
      </w: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4A73AB" w:rsidRDefault="00197F4D" w:rsidP="00197F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размещения</w:t>
      </w:r>
      <w:r w:rsidRPr="001A6CBB">
        <w:rPr>
          <w:b/>
          <w:sz w:val="28"/>
          <w:szCs w:val="28"/>
        </w:rPr>
        <w:t xml:space="preserve"> сведений о доходах,</w:t>
      </w:r>
      <w:r w:rsidR="004A73AB">
        <w:rPr>
          <w:b/>
          <w:sz w:val="28"/>
          <w:szCs w:val="28"/>
        </w:rPr>
        <w:t xml:space="preserve"> </w:t>
      </w:r>
    </w:p>
    <w:p w:rsidR="00197F4D" w:rsidRDefault="004A73AB" w:rsidP="00197F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расходах,</w:t>
      </w:r>
      <w:r w:rsidR="00197F4D">
        <w:rPr>
          <w:b/>
          <w:sz w:val="28"/>
          <w:szCs w:val="28"/>
        </w:rPr>
        <w:t xml:space="preserve"> о</w:t>
      </w:r>
      <w:r w:rsidR="00197F4D" w:rsidRPr="001A6CBB">
        <w:rPr>
          <w:b/>
          <w:sz w:val="28"/>
          <w:szCs w:val="28"/>
        </w:rPr>
        <w:t>б имуществе</w:t>
      </w:r>
      <w:r w:rsidR="00197F4D">
        <w:rPr>
          <w:b/>
          <w:sz w:val="28"/>
          <w:szCs w:val="28"/>
        </w:rPr>
        <w:t xml:space="preserve"> </w:t>
      </w:r>
      <w:r w:rsidR="00197F4D" w:rsidRPr="001A6CBB">
        <w:rPr>
          <w:b/>
          <w:sz w:val="28"/>
          <w:szCs w:val="28"/>
        </w:rPr>
        <w:t xml:space="preserve">и обязательствах имущественного </w:t>
      </w:r>
    </w:p>
    <w:p w:rsidR="00197F4D" w:rsidRDefault="00197F4D" w:rsidP="00197F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CBB">
        <w:rPr>
          <w:b/>
          <w:sz w:val="28"/>
          <w:szCs w:val="28"/>
        </w:rPr>
        <w:t>характера</w:t>
      </w:r>
      <w:r w:rsidR="004A73AB">
        <w:rPr>
          <w:b/>
          <w:sz w:val="28"/>
          <w:szCs w:val="28"/>
        </w:rPr>
        <w:t xml:space="preserve"> муниципальных служащих и членов их семей</w:t>
      </w:r>
      <w:r>
        <w:rPr>
          <w:b/>
          <w:sz w:val="28"/>
          <w:szCs w:val="28"/>
        </w:rPr>
        <w:t xml:space="preserve"> в администрации муниципального образования</w:t>
      </w:r>
    </w:p>
    <w:p w:rsidR="004A73AB" w:rsidRDefault="00197F4D" w:rsidP="00197F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Курганинский район </w:t>
      </w:r>
      <w:r w:rsidR="004A73AB">
        <w:rPr>
          <w:b/>
          <w:sz w:val="28"/>
          <w:szCs w:val="28"/>
        </w:rPr>
        <w:t xml:space="preserve">и предоставления этих сведений </w:t>
      </w:r>
    </w:p>
    <w:p w:rsidR="004A73AB" w:rsidRDefault="004A73AB" w:rsidP="00197F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общероссийским средствам массовой информации</w:t>
      </w:r>
    </w:p>
    <w:p w:rsidR="00197F4D" w:rsidRPr="001A6CBB" w:rsidRDefault="004A73AB" w:rsidP="00197F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опубликования</w:t>
      </w:r>
    </w:p>
    <w:p w:rsidR="00197F4D" w:rsidRDefault="00197F4D" w:rsidP="00197F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97F4D" w:rsidRPr="00E0354A" w:rsidRDefault="00197F4D" w:rsidP="00197F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97F4D" w:rsidRPr="006632A3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2A3">
        <w:rPr>
          <w:sz w:val="28"/>
          <w:szCs w:val="28"/>
        </w:rPr>
        <w:t xml:space="preserve">В соответствии с федеральными законами </w:t>
      </w:r>
      <w:hyperlink r:id="rId5" w:history="1">
        <w:r w:rsidRPr="007312E0">
          <w:rPr>
            <w:sz w:val="28"/>
            <w:szCs w:val="28"/>
          </w:rPr>
          <w:t>от 25</w:t>
        </w:r>
        <w:r>
          <w:rPr>
            <w:sz w:val="28"/>
            <w:szCs w:val="28"/>
          </w:rPr>
          <w:t xml:space="preserve"> декабря 2008 г.</w:t>
        </w:r>
        <w:r w:rsidR="009723FF">
          <w:rPr>
            <w:sz w:val="28"/>
            <w:szCs w:val="28"/>
          </w:rPr>
          <w:t xml:space="preserve">                 </w:t>
        </w:r>
        <w:r>
          <w:rPr>
            <w:sz w:val="28"/>
            <w:szCs w:val="28"/>
          </w:rPr>
          <w:t xml:space="preserve"> №</w:t>
        </w:r>
        <w:r w:rsidRPr="007312E0">
          <w:rPr>
            <w:sz w:val="28"/>
            <w:szCs w:val="28"/>
          </w:rPr>
          <w:t> 273-ФЗ</w:t>
        </w:r>
      </w:hyperlink>
      <w:r w:rsidRPr="006632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632A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632A3">
        <w:rPr>
          <w:sz w:val="28"/>
          <w:szCs w:val="28"/>
        </w:rPr>
        <w:t xml:space="preserve">, </w:t>
      </w:r>
      <w:hyperlink r:id="rId6" w:history="1">
        <w:r w:rsidRPr="007312E0">
          <w:rPr>
            <w:sz w:val="28"/>
            <w:szCs w:val="28"/>
          </w:rPr>
          <w:t>от 2</w:t>
        </w:r>
        <w:r>
          <w:rPr>
            <w:sz w:val="28"/>
            <w:szCs w:val="28"/>
          </w:rPr>
          <w:t xml:space="preserve"> марта </w:t>
        </w:r>
        <w:r w:rsidRPr="007312E0">
          <w:rPr>
            <w:sz w:val="28"/>
            <w:szCs w:val="28"/>
          </w:rPr>
          <w:t xml:space="preserve">2007 </w:t>
        </w:r>
        <w:r>
          <w:rPr>
            <w:sz w:val="28"/>
            <w:szCs w:val="28"/>
          </w:rPr>
          <w:t xml:space="preserve">г. № </w:t>
        </w:r>
        <w:r w:rsidRPr="007312E0">
          <w:rPr>
            <w:sz w:val="28"/>
            <w:szCs w:val="28"/>
          </w:rPr>
          <w:t>25-ФЗ</w:t>
        </w:r>
      </w:hyperlink>
      <w:r>
        <w:rPr>
          <w:sz w:val="28"/>
          <w:szCs w:val="28"/>
        </w:rPr>
        <w:t xml:space="preserve">                                     «</w:t>
      </w:r>
      <w:r w:rsidRPr="006632A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6632A3">
        <w:rPr>
          <w:sz w:val="28"/>
          <w:szCs w:val="28"/>
        </w:rPr>
        <w:t xml:space="preserve">, </w:t>
      </w:r>
      <w:r w:rsidR="00BE24C8">
        <w:rPr>
          <w:sz w:val="28"/>
          <w:szCs w:val="28"/>
        </w:rPr>
        <w:t xml:space="preserve">Указом Президента Российской Федерации </w:t>
      </w:r>
      <w:r>
        <w:rPr>
          <w:sz w:val="28"/>
          <w:szCs w:val="28"/>
        </w:rPr>
        <w:t>от 8 июля 2013 г. № 613 «Вопросы противодействия коррупции»,</w:t>
      </w:r>
      <w:r w:rsidRPr="006632A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6632A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32A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632A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632A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632A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632A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32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32A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632A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632A3">
        <w:rPr>
          <w:sz w:val="28"/>
          <w:szCs w:val="28"/>
        </w:rPr>
        <w:t>ю:</w:t>
      </w:r>
    </w:p>
    <w:p w:rsidR="00197F4D" w:rsidRPr="006632A3" w:rsidRDefault="009723FF" w:rsidP="009723FF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97F4D" w:rsidRPr="006632A3">
        <w:rPr>
          <w:sz w:val="28"/>
          <w:szCs w:val="28"/>
        </w:rPr>
        <w:t>Порядок размещен</w:t>
      </w:r>
      <w:r w:rsidR="00197F4D">
        <w:rPr>
          <w:sz w:val="28"/>
          <w:szCs w:val="28"/>
        </w:rPr>
        <w:t>ия сведений о доходах, расходах, об имуществе</w:t>
      </w:r>
      <w:r>
        <w:rPr>
          <w:sz w:val="28"/>
          <w:szCs w:val="28"/>
        </w:rPr>
        <w:t xml:space="preserve"> </w:t>
      </w:r>
      <w:r w:rsidR="00197F4D">
        <w:rPr>
          <w:sz w:val="28"/>
          <w:szCs w:val="28"/>
        </w:rPr>
        <w:t xml:space="preserve"> </w:t>
      </w:r>
      <w:r w:rsidR="00197F4D" w:rsidRPr="006632A3">
        <w:rPr>
          <w:sz w:val="28"/>
          <w:szCs w:val="28"/>
        </w:rPr>
        <w:t>и</w:t>
      </w:r>
      <w:r w:rsidR="00197F4D">
        <w:rPr>
          <w:sz w:val="28"/>
          <w:szCs w:val="28"/>
        </w:rPr>
        <w:t xml:space="preserve">   </w:t>
      </w:r>
      <w:r w:rsidR="00197F4D" w:rsidRPr="006632A3">
        <w:rPr>
          <w:sz w:val="28"/>
          <w:szCs w:val="28"/>
        </w:rPr>
        <w:t xml:space="preserve"> обязательствах</w:t>
      </w:r>
      <w:r w:rsidR="00197F4D">
        <w:rPr>
          <w:sz w:val="28"/>
          <w:szCs w:val="28"/>
        </w:rPr>
        <w:t xml:space="preserve"> </w:t>
      </w:r>
      <w:r w:rsidR="00197F4D" w:rsidRPr="006632A3">
        <w:rPr>
          <w:sz w:val="28"/>
          <w:szCs w:val="28"/>
        </w:rPr>
        <w:t xml:space="preserve"> </w:t>
      </w:r>
      <w:r w:rsidR="00197F4D">
        <w:rPr>
          <w:sz w:val="28"/>
          <w:szCs w:val="28"/>
        </w:rPr>
        <w:t xml:space="preserve"> </w:t>
      </w:r>
      <w:r w:rsidR="00197F4D" w:rsidRPr="006632A3">
        <w:rPr>
          <w:sz w:val="28"/>
          <w:szCs w:val="28"/>
        </w:rPr>
        <w:t>имущественного</w:t>
      </w:r>
      <w:r w:rsidR="00197F4D">
        <w:rPr>
          <w:sz w:val="28"/>
          <w:szCs w:val="28"/>
        </w:rPr>
        <w:t xml:space="preserve">   </w:t>
      </w:r>
      <w:r w:rsidR="00197F4D" w:rsidRPr="006632A3">
        <w:rPr>
          <w:sz w:val="28"/>
          <w:szCs w:val="28"/>
        </w:rPr>
        <w:t xml:space="preserve"> характера </w:t>
      </w:r>
      <w:r w:rsidR="00197F4D">
        <w:rPr>
          <w:sz w:val="28"/>
          <w:szCs w:val="28"/>
        </w:rPr>
        <w:t xml:space="preserve">   </w:t>
      </w:r>
      <w:r w:rsidR="00197F4D" w:rsidRPr="006632A3">
        <w:rPr>
          <w:sz w:val="28"/>
          <w:szCs w:val="28"/>
        </w:rPr>
        <w:t>муниципальных</w:t>
      </w:r>
      <w:r w:rsidR="00197F4D">
        <w:rPr>
          <w:sz w:val="28"/>
          <w:szCs w:val="28"/>
        </w:rPr>
        <w:t xml:space="preserve">   </w:t>
      </w:r>
      <w:r w:rsidR="00197F4D" w:rsidRPr="006632A3">
        <w:rPr>
          <w:sz w:val="28"/>
          <w:szCs w:val="28"/>
        </w:rPr>
        <w:t xml:space="preserve"> служащих </w:t>
      </w:r>
      <w:r w:rsidRPr="006632A3">
        <w:rPr>
          <w:sz w:val="28"/>
          <w:szCs w:val="28"/>
        </w:rPr>
        <w:t>и членов их семей</w:t>
      </w:r>
      <w:r>
        <w:rPr>
          <w:sz w:val="28"/>
          <w:szCs w:val="28"/>
        </w:rPr>
        <w:t xml:space="preserve"> в </w:t>
      </w:r>
      <w:r w:rsidR="00197F4D" w:rsidRPr="006632A3">
        <w:rPr>
          <w:sz w:val="28"/>
          <w:szCs w:val="28"/>
        </w:rPr>
        <w:t xml:space="preserve">администрации </w:t>
      </w:r>
      <w:r w:rsidR="00197F4D" w:rsidRPr="00E0354A">
        <w:rPr>
          <w:sz w:val="28"/>
          <w:szCs w:val="28"/>
        </w:rPr>
        <w:t>муниципального образования Курганинский район</w:t>
      </w:r>
      <w:r w:rsidR="00197F4D" w:rsidRPr="006632A3">
        <w:rPr>
          <w:sz w:val="28"/>
          <w:szCs w:val="28"/>
        </w:rPr>
        <w:t xml:space="preserve"> </w:t>
      </w:r>
      <w:r w:rsidR="00197F4D">
        <w:rPr>
          <w:sz w:val="28"/>
          <w:szCs w:val="28"/>
        </w:rPr>
        <w:t>на официальном Интернет-сайте</w:t>
      </w:r>
      <w:r w:rsidR="00197F4D" w:rsidRPr="006632A3">
        <w:rPr>
          <w:sz w:val="28"/>
          <w:szCs w:val="28"/>
        </w:rPr>
        <w:t xml:space="preserve"> администрации муниципального образования </w:t>
      </w:r>
      <w:r w:rsidR="00197F4D">
        <w:rPr>
          <w:sz w:val="28"/>
          <w:szCs w:val="28"/>
        </w:rPr>
        <w:t>Курганинский район</w:t>
      </w:r>
      <w:r w:rsidR="00197F4D" w:rsidRPr="006632A3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="00197F4D" w:rsidRPr="006632A3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для опубликования (прилагается</w:t>
      </w:r>
      <w:r w:rsidR="00197F4D" w:rsidRPr="006632A3">
        <w:rPr>
          <w:sz w:val="28"/>
          <w:szCs w:val="28"/>
        </w:rPr>
        <w:t>).</w:t>
      </w:r>
    </w:p>
    <w:p w:rsidR="00197F4D" w:rsidRDefault="00197F4D" w:rsidP="00197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2552">
        <w:rPr>
          <w:sz w:val="28"/>
          <w:szCs w:val="28"/>
        </w:rPr>
        <w:t>2</w:t>
      </w:r>
      <w:r w:rsidRPr="00E0354A">
        <w:rPr>
          <w:sz w:val="28"/>
          <w:szCs w:val="28"/>
        </w:rPr>
        <w:t>. Признат</w:t>
      </w:r>
      <w:r>
        <w:rPr>
          <w:sz w:val="28"/>
          <w:szCs w:val="28"/>
        </w:rPr>
        <w:t>ь утратившими силу:</w:t>
      </w:r>
    </w:p>
    <w:p w:rsidR="00197F4D" w:rsidRDefault="00197F4D" w:rsidP="00197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постановление</w:t>
      </w:r>
      <w:r w:rsidRPr="00E0354A">
        <w:rPr>
          <w:sz w:val="28"/>
          <w:szCs w:val="28"/>
        </w:rPr>
        <w:t xml:space="preserve"> администрации муниципального</w:t>
      </w:r>
      <w:r>
        <w:rPr>
          <w:sz w:val="28"/>
          <w:szCs w:val="28"/>
        </w:rPr>
        <w:t xml:space="preserve"> образования Курганинский район</w:t>
      </w:r>
      <w:r w:rsidRPr="00E0354A">
        <w:rPr>
          <w:sz w:val="28"/>
          <w:szCs w:val="28"/>
        </w:rPr>
        <w:t xml:space="preserve"> от </w:t>
      </w:r>
      <w:r w:rsidR="00252552">
        <w:rPr>
          <w:sz w:val="28"/>
          <w:szCs w:val="28"/>
        </w:rPr>
        <w:t>8 июля 2020</w:t>
      </w:r>
      <w:r>
        <w:rPr>
          <w:sz w:val="28"/>
          <w:szCs w:val="28"/>
        </w:rPr>
        <w:t xml:space="preserve"> г.</w:t>
      </w:r>
      <w:r w:rsidRPr="00E0354A">
        <w:rPr>
          <w:sz w:val="28"/>
          <w:szCs w:val="28"/>
        </w:rPr>
        <w:t xml:space="preserve"> № </w:t>
      </w:r>
      <w:r w:rsidR="00252552">
        <w:rPr>
          <w:sz w:val="28"/>
          <w:szCs w:val="28"/>
        </w:rPr>
        <w:t>677</w:t>
      </w:r>
      <w:r>
        <w:rPr>
          <w:sz w:val="28"/>
          <w:szCs w:val="28"/>
        </w:rPr>
        <w:t xml:space="preserve"> </w:t>
      </w:r>
      <w:r w:rsidRPr="00E0354A">
        <w:rPr>
          <w:sz w:val="28"/>
          <w:szCs w:val="28"/>
        </w:rPr>
        <w:t xml:space="preserve">«Об утверждении Положения </w:t>
      </w:r>
      <w:r w:rsidR="00252552">
        <w:rPr>
          <w:sz w:val="28"/>
          <w:szCs w:val="28"/>
        </w:rPr>
        <w:t xml:space="preserve">              </w:t>
      </w:r>
      <w:r w:rsidRPr="00E0354A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</w:t>
      </w:r>
      <w:r w:rsidR="00252552">
        <w:rPr>
          <w:sz w:val="28"/>
          <w:szCs w:val="28"/>
        </w:rPr>
        <w:t xml:space="preserve">и сведений о доходах, об имуществе </w:t>
      </w:r>
      <w:r>
        <w:rPr>
          <w:sz w:val="28"/>
          <w:szCs w:val="28"/>
        </w:rPr>
        <w:t>и обязательствах имущественного характера</w:t>
      </w:r>
      <w:r w:rsidR="00252552">
        <w:rPr>
          <w:sz w:val="28"/>
          <w:szCs w:val="28"/>
        </w:rPr>
        <w:t>, а также сведений о расходах и порядке                              их опубликования</w:t>
      </w:r>
      <w:r>
        <w:rPr>
          <w:sz w:val="28"/>
          <w:szCs w:val="28"/>
        </w:rPr>
        <w:t xml:space="preserve">  в администрации муниципального образования Курганинский район  по должностям муниципальной службы»;</w:t>
      </w:r>
    </w:p>
    <w:p w:rsidR="00252552" w:rsidRDefault="00197F4D" w:rsidP="00252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354A">
        <w:rPr>
          <w:sz w:val="28"/>
          <w:szCs w:val="28"/>
        </w:rPr>
        <w:t xml:space="preserve"> </w:t>
      </w:r>
      <w:r>
        <w:rPr>
          <w:sz w:val="28"/>
          <w:szCs w:val="28"/>
        </w:rPr>
        <w:t>2) постановление</w:t>
      </w:r>
      <w:r w:rsidRPr="00E0354A">
        <w:rPr>
          <w:sz w:val="28"/>
          <w:szCs w:val="28"/>
        </w:rPr>
        <w:t xml:space="preserve"> администрации муниципального</w:t>
      </w:r>
      <w:r>
        <w:rPr>
          <w:sz w:val="28"/>
          <w:szCs w:val="28"/>
        </w:rPr>
        <w:t xml:space="preserve"> образования Курганинский район</w:t>
      </w:r>
      <w:r w:rsidRPr="00E0354A">
        <w:rPr>
          <w:sz w:val="28"/>
          <w:szCs w:val="28"/>
        </w:rPr>
        <w:t xml:space="preserve"> от </w:t>
      </w:r>
      <w:r w:rsidR="00252552">
        <w:rPr>
          <w:sz w:val="28"/>
          <w:szCs w:val="28"/>
        </w:rPr>
        <w:t>30 ноября 2022 г. № 1378</w:t>
      </w:r>
      <w:r>
        <w:rPr>
          <w:sz w:val="28"/>
          <w:szCs w:val="28"/>
        </w:rPr>
        <w:t xml:space="preserve"> «</w:t>
      </w:r>
      <w:r w:rsidRPr="00E0354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                        </w:t>
      </w:r>
      <w:r w:rsidRPr="00E0354A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я</w:t>
      </w:r>
      <w:r w:rsidRPr="00E0354A">
        <w:rPr>
          <w:sz w:val="28"/>
          <w:szCs w:val="28"/>
        </w:rPr>
        <w:t xml:space="preserve">  администрации муниципального</w:t>
      </w:r>
      <w:r>
        <w:rPr>
          <w:sz w:val="28"/>
          <w:szCs w:val="28"/>
        </w:rPr>
        <w:t xml:space="preserve"> образования Курганинский район </w:t>
      </w:r>
      <w:r w:rsidRPr="00E0354A">
        <w:rPr>
          <w:sz w:val="28"/>
          <w:szCs w:val="28"/>
        </w:rPr>
        <w:t xml:space="preserve">от </w:t>
      </w:r>
      <w:r w:rsidR="00252552">
        <w:rPr>
          <w:sz w:val="28"/>
          <w:szCs w:val="28"/>
        </w:rPr>
        <w:t>8 июля 2020 г.</w:t>
      </w:r>
      <w:r w:rsidR="00252552" w:rsidRPr="00E0354A">
        <w:rPr>
          <w:sz w:val="28"/>
          <w:szCs w:val="28"/>
        </w:rPr>
        <w:t xml:space="preserve"> № </w:t>
      </w:r>
      <w:r w:rsidR="00252552">
        <w:rPr>
          <w:sz w:val="28"/>
          <w:szCs w:val="28"/>
        </w:rPr>
        <w:t xml:space="preserve">677 </w:t>
      </w:r>
      <w:r w:rsidR="00252552" w:rsidRPr="00E0354A">
        <w:rPr>
          <w:sz w:val="28"/>
          <w:szCs w:val="28"/>
        </w:rPr>
        <w:t xml:space="preserve">«Об утверждении Положения о </w:t>
      </w:r>
      <w:r w:rsidR="00252552">
        <w:rPr>
          <w:sz w:val="28"/>
          <w:szCs w:val="28"/>
        </w:rPr>
        <w:t>предоставлении сведений о доходах, об имуществе и обязательствах имущественного характера, а также сведений о расходах и порядке их опубликования                                в администрации муниципального образования Курганинский район                            по должностям муниципальной службы».</w:t>
      </w:r>
    </w:p>
    <w:p w:rsidR="00BE24C8" w:rsidRDefault="00BE24C8" w:rsidP="00252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4C8" w:rsidRDefault="00BE24C8" w:rsidP="00BE24C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97F4D" w:rsidRPr="00E0354A" w:rsidRDefault="00197F4D" w:rsidP="00197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F4D" w:rsidRPr="0095600B" w:rsidRDefault="00BE24C8" w:rsidP="00197F4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3</w:t>
      </w:r>
      <w:r w:rsidR="00197F4D" w:rsidRPr="0095600B">
        <w:rPr>
          <w:rFonts w:eastAsia="Calibri"/>
          <w:sz w:val="28"/>
          <w:szCs w:val="28"/>
        </w:rPr>
        <w:t>. Отделу информатизации администрации муниципального образования Кург</w:t>
      </w:r>
      <w:r w:rsidR="00197F4D">
        <w:rPr>
          <w:rFonts w:eastAsia="Calibri"/>
          <w:sz w:val="28"/>
          <w:szCs w:val="28"/>
        </w:rPr>
        <w:t xml:space="preserve">анинский район (Спесивцев Д.В.) </w:t>
      </w:r>
      <w:r w:rsidR="00252552">
        <w:rPr>
          <w:sz w:val="28"/>
          <w:szCs w:val="28"/>
        </w:rPr>
        <w:t xml:space="preserve">опубликовать (обнародовать) </w:t>
      </w:r>
      <w:r w:rsidR="00197F4D" w:rsidRPr="0095600B">
        <w:rPr>
          <w:sz w:val="28"/>
          <w:szCs w:val="28"/>
        </w:rPr>
        <w:t>официальном сайте муниципального о</w:t>
      </w:r>
      <w:r w:rsidR="00252552">
        <w:rPr>
          <w:sz w:val="28"/>
          <w:szCs w:val="28"/>
        </w:rPr>
        <w:t>бразования Курганинский район</w:t>
      </w:r>
      <w:r w:rsidR="00197F4D">
        <w:rPr>
          <w:sz w:val="28"/>
          <w:szCs w:val="28"/>
        </w:rPr>
        <w:t xml:space="preserve"> </w:t>
      </w:r>
      <w:r w:rsidR="00197F4D" w:rsidRPr="0095600B">
        <w:rPr>
          <w:sz w:val="28"/>
          <w:szCs w:val="28"/>
        </w:rPr>
        <w:t>в информационно-телекоммуникационной сети «Интернет».</w:t>
      </w:r>
    </w:p>
    <w:p w:rsidR="00197F4D" w:rsidRPr="0095600B" w:rsidRDefault="00BE24C8" w:rsidP="00197F4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F4D" w:rsidRPr="0095600B">
        <w:rPr>
          <w:sz w:val="28"/>
          <w:szCs w:val="28"/>
        </w:rPr>
        <w:t xml:space="preserve">. Общему    отделу    администрации       муниципального      образования </w:t>
      </w:r>
    </w:p>
    <w:p w:rsidR="00197F4D" w:rsidRPr="0095600B" w:rsidRDefault="00197F4D" w:rsidP="00197F4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1"/>
        <w:jc w:val="both"/>
        <w:rPr>
          <w:sz w:val="28"/>
          <w:szCs w:val="28"/>
        </w:rPr>
      </w:pPr>
      <w:r w:rsidRPr="0095600B">
        <w:rPr>
          <w:sz w:val="28"/>
          <w:szCs w:val="28"/>
        </w:rPr>
        <w:t>К</w:t>
      </w:r>
      <w:r w:rsidR="00252552">
        <w:rPr>
          <w:sz w:val="28"/>
          <w:szCs w:val="28"/>
        </w:rPr>
        <w:t>урганинский район (Ермак Н.Б.</w:t>
      </w:r>
      <w:r w:rsidRPr="0095600B">
        <w:rPr>
          <w:sz w:val="28"/>
          <w:szCs w:val="28"/>
        </w:rPr>
        <w:t>) обеспечить опубликование (обнародование) настоящего постановления в установленном законом порядке.</w:t>
      </w:r>
    </w:p>
    <w:p w:rsidR="00197F4D" w:rsidRPr="00E0354A" w:rsidRDefault="00BE24C8" w:rsidP="00197F4D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7F4D" w:rsidRPr="00E0354A">
        <w:rPr>
          <w:sz w:val="28"/>
          <w:szCs w:val="28"/>
        </w:rPr>
        <w:t>.</w:t>
      </w:r>
      <w:r w:rsidR="00197F4D">
        <w:rPr>
          <w:sz w:val="28"/>
          <w:szCs w:val="28"/>
        </w:rPr>
        <w:t xml:space="preserve"> </w:t>
      </w:r>
      <w:r w:rsidR="00197F4D" w:rsidRPr="00E0354A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197F4D">
        <w:rPr>
          <w:sz w:val="28"/>
          <w:szCs w:val="28"/>
        </w:rPr>
        <w:t xml:space="preserve">                       </w:t>
      </w:r>
      <w:r w:rsidR="00197F4D" w:rsidRPr="00E0354A">
        <w:rPr>
          <w:sz w:val="28"/>
          <w:szCs w:val="28"/>
        </w:rPr>
        <w:t>на заместителя главы муниципального образования Курганинский район, управляющего делами</w:t>
      </w:r>
      <w:r w:rsidR="00197F4D">
        <w:rPr>
          <w:sz w:val="28"/>
          <w:szCs w:val="28"/>
        </w:rPr>
        <w:t xml:space="preserve"> Шунина Д.В</w:t>
      </w:r>
      <w:r w:rsidR="00197F4D" w:rsidRPr="00E0354A">
        <w:rPr>
          <w:sz w:val="28"/>
          <w:szCs w:val="28"/>
        </w:rPr>
        <w:t>.</w:t>
      </w:r>
    </w:p>
    <w:p w:rsidR="00197F4D" w:rsidRPr="00E0354A" w:rsidRDefault="00BE24C8" w:rsidP="00197F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197F4D" w:rsidRPr="00E0354A">
        <w:rPr>
          <w:sz w:val="28"/>
          <w:szCs w:val="28"/>
        </w:rPr>
        <w:t>.</w:t>
      </w:r>
      <w:r w:rsidR="00197F4D">
        <w:rPr>
          <w:sz w:val="28"/>
          <w:szCs w:val="28"/>
        </w:rPr>
        <w:t xml:space="preserve"> </w:t>
      </w:r>
      <w:r w:rsidR="00197F4D" w:rsidRPr="00E0354A">
        <w:rPr>
          <w:sz w:val="28"/>
          <w:szCs w:val="28"/>
        </w:rPr>
        <w:t>Постановление вступает в силу со дня его опубликования</w:t>
      </w:r>
      <w:r w:rsidR="00197F4D">
        <w:rPr>
          <w:sz w:val="28"/>
          <w:szCs w:val="28"/>
        </w:rPr>
        <w:t xml:space="preserve"> (обнародования)</w:t>
      </w:r>
      <w:r w:rsidR="00197F4D" w:rsidRPr="00E0354A">
        <w:rPr>
          <w:sz w:val="28"/>
          <w:szCs w:val="28"/>
        </w:rPr>
        <w:t>.</w:t>
      </w:r>
    </w:p>
    <w:p w:rsidR="00197F4D" w:rsidRPr="00E0354A" w:rsidRDefault="00197F4D" w:rsidP="00197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F4D" w:rsidRPr="00E0354A" w:rsidRDefault="00197F4D" w:rsidP="00197F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F4D" w:rsidRPr="00E0354A" w:rsidRDefault="00197F4D" w:rsidP="00197F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4A">
        <w:rPr>
          <w:sz w:val="28"/>
          <w:szCs w:val="28"/>
        </w:rPr>
        <w:t>Глава муниципального образования</w:t>
      </w:r>
    </w:p>
    <w:p w:rsidR="00197F4D" w:rsidRPr="00E0354A" w:rsidRDefault="00197F4D" w:rsidP="00197F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252552">
        <w:rPr>
          <w:sz w:val="28"/>
          <w:szCs w:val="28"/>
        </w:rPr>
        <w:t xml:space="preserve">                         </w:t>
      </w:r>
      <w:r w:rsidR="00BE24C8">
        <w:rPr>
          <w:sz w:val="28"/>
          <w:szCs w:val="28"/>
        </w:rPr>
        <w:t xml:space="preserve"> </w:t>
      </w:r>
      <w:r w:rsidR="00252552">
        <w:rPr>
          <w:sz w:val="28"/>
          <w:szCs w:val="28"/>
        </w:rPr>
        <w:t xml:space="preserve"> </w:t>
      </w:r>
      <w:r>
        <w:rPr>
          <w:sz w:val="28"/>
          <w:szCs w:val="28"/>
        </w:rPr>
        <w:t>А.Н. Ворушилин</w:t>
      </w:r>
    </w:p>
    <w:p w:rsidR="00197F4D" w:rsidRPr="00E0354A" w:rsidRDefault="00197F4D" w:rsidP="00197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F4D" w:rsidRPr="00E0354A" w:rsidRDefault="00197F4D" w:rsidP="00197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F4D" w:rsidRPr="00E0354A" w:rsidRDefault="00197F4D" w:rsidP="00197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F4D" w:rsidRPr="00E0354A" w:rsidRDefault="00197F4D" w:rsidP="00197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Default="00252552" w:rsidP="00197F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5B5C7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Приложение </w:t>
      </w:r>
    </w:p>
    <w:p w:rsidR="00197F4D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</w:p>
    <w:p w:rsidR="00197F4D" w:rsidRPr="00E0354A" w:rsidRDefault="00197F4D" w:rsidP="00197F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B5C7F">
        <w:rPr>
          <w:sz w:val="28"/>
          <w:szCs w:val="28"/>
        </w:rPr>
        <w:t xml:space="preserve">                            </w:t>
      </w:r>
      <w:r w:rsidRPr="00E0354A">
        <w:rPr>
          <w:sz w:val="28"/>
          <w:szCs w:val="28"/>
        </w:rPr>
        <w:t>УТВЕРЖДЕН</w:t>
      </w:r>
    </w:p>
    <w:p w:rsidR="00197F4D" w:rsidRPr="00E0354A" w:rsidRDefault="00252552" w:rsidP="00252552">
      <w:pPr>
        <w:autoSpaceDE w:val="0"/>
        <w:autoSpaceDN w:val="0"/>
        <w:adjustRightInd w:val="0"/>
        <w:ind w:left="5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97F4D" w:rsidRPr="00E0354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="00197F4D" w:rsidRPr="00E0354A">
        <w:rPr>
          <w:sz w:val="28"/>
          <w:szCs w:val="28"/>
        </w:rPr>
        <w:t>администрации</w:t>
      </w:r>
    </w:p>
    <w:p w:rsidR="005B5C7F" w:rsidRDefault="005B5C7F" w:rsidP="005B5C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97F4D" w:rsidRPr="00E0354A">
        <w:rPr>
          <w:sz w:val="28"/>
          <w:szCs w:val="28"/>
        </w:rPr>
        <w:t>муниципального образования</w:t>
      </w:r>
    </w:p>
    <w:p w:rsidR="00197F4D" w:rsidRPr="00E0354A" w:rsidRDefault="005B5C7F" w:rsidP="005B5C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97F4D" w:rsidRPr="00E0354A">
        <w:rPr>
          <w:sz w:val="28"/>
          <w:szCs w:val="28"/>
        </w:rPr>
        <w:t>Курганинский район</w:t>
      </w:r>
    </w:p>
    <w:p w:rsidR="00197F4D" w:rsidRPr="00E0354A" w:rsidRDefault="005B5C7F" w:rsidP="00197F4D">
      <w:pPr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7F4D" w:rsidRPr="00E0354A">
        <w:rPr>
          <w:sz w:val="28"/>
          <w:szCs w:val="28"/>
        </w:rPr>
        <w:t>о</w:t>
      </w:r>
      <w:r w:rsidR="00197F4D">
        <w:rPr>
          <w:sz w:val="28"/>
          <w:szCs w:val="28"/>
        </w:rPr>
        <w:t xml:space="preserve">т                               </w:t>
      </w:r>
      <w:r w:rsidR="00197F4D" w:rsidRPr="00E0354A">
        <w:rPr>
          <w:sz w:val="28"/>
          <w:szCs w:val="28"/>
        </w:rPr>
        <w:t>№</w:t>
      </w:r>
      <w:r w:rsidR="00197F4D">
        <w:rPr>
          <w:sz w:val="28"/>
          <w:szCs w:val="28"/>
        </w:rPr>
        <w:t xml:space="preserve">  </w:t>
      </w:r>
    </w:p>
    <w:p w:rsidR="00197F4D" w:rsidRPr="00E0354A" w:rsidRDefault="00197F4D" w:rsidP="00197F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354A">
        <w:rPr>
          <w:sz w:val="28"/>
          <w:szCs w:val="28"/>
        </w:rPr>
        <w:tab/>
      </w:r>
    </w:p>
    <w:p w:rsidR="00197F4D" w:rsidRPr="006632A3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7F4D" w:rsidRPr="006632A3" w:rsidRDefault="00197F4D" w:rsidP="00197F4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ПОРЯДОК</w:t>
      </w:r>
      <w:r w:rsidRPr="006632A3">
        <w:rPr>
          <w:b/>
          <w:bCs/>
          <w:color w:val="26282F"/>
          <w:sz w:val="28"/>
          <w:szCs w:val="28"/>
        </w:rPr>
        <w:br/>
        <w:t>размещени</w:t>
      </w:r>
      <w:r>
        <w:rPr>
          <w:b/>
          <w:bCs/>
          <w:color w:val="26282F"/>
          <w:sz w:val="28"/>
          <w:szCs w:val="28"/>
        </w:rPr>
        <w:t xml:space="preserve">я сведений о доходах, расходах, </w:t>
      </w:r>
      <w:r w:rsidRPr="006632A3">
        <w:rPr>
          <w:b/>
          <w:bCs/>
          <w:color w:val="26282F"/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3B31BC">
        <w:rPr>
          <w:b/>
          <w:bCs/>
          <w:color w:val="26282F"/>
          <w:sz w:val="28"/>
          <w:szCs w:val="28"/>
        </w:rPr>
        <w:t xml:space="preserve">и членов их семей в </w:t>
      </w:r>
      <w:r w:rsidRPr="006632A3">
        <w:rPr>
          <w:b/>
          <w:bCs/>
          <w:color w:val="26282F"/>
          <w:sz w:val="28"/>
          <w:szCs w:val="28"/>
        </w:rPr>
        <w:t>администрации муниципальн</w:t>
      </w:r>
      <w:r>
        <w:rPr>
          <w:b/>
          <w:bCs/>
          <w:color w:val="26282F"/>
          <w:sz w:val="28"/>
          <w:szCs w:val="28"/>
        </w:rPr>
        <w:t>ого образования Курганинский район</w:t>
      </w:r>
      <w:r w:rsidRPr="006632A3">
        <w:rPr>
          <w:b/>
          <w:bCs/>
          <w:color w:val="26282F"/>
          <w:sz w:val="28"/>
          <w:szCs w:val="28"/>
        </w:rPr>
        <w:t xml:space="preserve"> и </w:t>
      </w:r>
      <w:r>
        <w:rPr>
          <w:b/>
          <w:bCs/>
          <w:color w:val="26282F"/>
          <w:sz w:val="28"/>
          <w:szCs w:val="28"/>
        </w:rPr>
        <w:t>на официальном Интернет-сайте</w:t>
      </w:r>
      <w:r w:rsidRPr="006632A3">
        <w:rPr>
          <w:b/>
          <w:bCs/>
          <w:color w:val="26282F"/>
          <w:sz w:val="28"/>
          <w:szCs w:val="28"/>
        </w:rPr>
        <w:t xml:space="preserve"> администрации муници</w:t>
      </w:r>
      <w:r>
        <w:rPr>
          <w:b/>
          <w:bCs/>
          <w:color w:val="26282F"/>
          <w:sz w:val="28"/>
          <w:szCs w:val="28"/>
        </w:rPr>
        <w:t>пального образования Курганинский район</w:t>
      </w:r>
      <w:r w:rsidRPr="006632A3">
        <w:rPr>
          <w:b/>
          <w:bCs/>
          <w:color w:val="26282F"/>
          <w:sz w:val="28"/>
          <w:szCs w:val="28"/>
        </w:rPr>
        <w:t xml:space="preserve"> и предоставления этих сведений </w:t>
      </w:r>
      <w:r w:rsidR="003B31BC">
        <w:rPr>
          <w:b/>
          <w:bCs/>
          <w:color w:val="26282F"/>
          <w:sz w:val="28"/>
          <w:szCs w:val="28"/>
        </w:rPr>
        <w:t xml:space="preserve">общероссийским </w:t>
      </w:r>
      <w:r w:rsidRPr="006632A3">
        <w:rPr>
          <w:b/>
          <w:bCs/>
          <w:color w:val="26282F"/>
          <w:sz w:val="28"/>
          <w:szCs w:val="28"/>
        </w:rPr>
        <w:t>средствам массовой информации</w:t>
      </w:r>
      <w:r w:rsidR="003B31BC">
        <w:rPr>
          <w:b/>
          <w:bCs/>
          <w:color w:val="26282F"/>
          <w:sz w:val="28"/>
          <w:szCs w:val="28"/>
        </w:rPr>
        <w:t xml:space="preserve"> для опубликования</w:t>
      </w:r>
    </w:p>
    <w:p w:rsidR="00197F4D" w:rsidRPr="006632A3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001"/>
      <w:r w:rsidRPr="006632A3">
        <w:rPr>
          <w:sz w:val="28"/>
          <w:szCs w:val="28"/>
        </w:rPr>
        <w:t>1. Настоящим Порядком устанавливаются обязанности лиц</w:t>
      </w:r>
      <w:r>
        <w:rPr>
          <w:sz w:val="28"/>
          <w:szCs w:val="28"/>
        </w:rPr>
        <w:t>а</w:t>
      </w:r>
      <w:r w:rsidRPr="006632A3">
        <w:rPr>
          <w:sz w:val="28"/>
          <w:szCs w:val="28"/>
        </w:rPr>
        <w:t>, ответствен</w:t>
      </w:r>
      <w:r>
        <w:rPr>
          <w:sz w:val="28"/>
          <w:szCs w:val="28"/>
        </w:rPr>
        <w:t>ного</w:t>
      </w:r>
      <w:r w:rsidRPr="006632A3">
        <w:rPr>
          <w:sz w:val="28"/>
          <w:szCs w:val="28"/>
        </w:rPr>
        <w:t xml:space="preserve"> за ведение кадровой работы</w:t>
      </w:r>
      <w:r>
        <w:rPr>
          <w:sz w:val="28"/>
          <w:szCs w:val="28"/>
        </w:rPr>
        <w:t xml:space="preserve"> администрации муниципального образования Курганинский район, </w:t>
      </w:r>
      <w:r w:rsidRPr="006632A3">
        <w:rPr>
          <w:sz w:val="28"/>
          <w:szCs w:val="28"/>
        </w:rPr>
        <w:t>по размещени</w:t>
      </w:r>
      <w:r>
        <w:rPr>
          <w:sz w:val="28"/>
          <w:szCs w:val="28"/>
        </w:rPr>
        <w:t>ю сведений о доходах, расх</w:t>
      </w:r>
      <w:r w:rsidR="003B31BC">
        <w:rPr>
          <w:sz w:val="28"/>
          <w:szCs w:val="28"/>
        </w:rPr>
        <w:t xml:space="preserve">одах,  </w:t>
      </w:r>
      <w:r w:rsidRPr="006632A3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 xml:space="preserve"> </w:t>
      </w:r>
      <w:r w:rsidRPr="006632A3">
        <w:rPr>
          <w:sz w:val="28"/>
          <w:szCs w:val="28"/>
        </w:rPr>
        <w:t>и обязательствах имущественного характера лиц, замещающих должности муниципальной службы</w:t>
      </w:r>
      <w:r>
        <w:rPr>
          <w:sz w:val="28"/>
          <w:szCs w:val="28"/>
        </w:rPr>
        <w:t>, предусмотренных Перечнем должностей (далее- муниципальный служащий)</w:t>
      </w:r>
      <w:r w:rsidRPr="006632A3">
        <w:rPr>
          <w:sz w:val="28"/>
          <w:szCs w:val="28"/>
        </w:rPr>
        <w:t xml:space="preserve">, их супругов и несовершеннолетних детей (далее </w:t>
      </w:r>
      <w:r>
        <w:rPr>
          <w:sz w:val="28"/>
          <w:szCs w:val="28"/>
        </w:rPr>
        <w:t xml:space="preserve">- сведения о доходах, расходах, </w:t>
      </w:r>
      <w:r w:rsidRPr="006632A3">
        <w:rPr>
          <w:sz w:val="28"/>
          <w:szCs w:val="28"/>
        </w:rPr>
        <w:t>об имуществе и обязательств</w:t>
      </w:r>
      <w:r>
        <w:rPr>
          <w:sz w:val="28"/>
          <w:szCs w:val="28"/>
        </w:rPr>
        <w:t xml:space="preserve">ах имущественного характера)  на официальном Интернет сайте </w:t>
      </w:r>
      <w:r w:rsidRPr="006632A3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Курганинский район</w:t>
      </w:r>
      <w:r w:rsidRPr="006632A3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 </w:t>
      </w:r>
      <w:r w:rsidRPr="006632A3">
        <w:rPr>
          <w:sz w:val="28"/>
          <w:szCs w:val="28"/>
        </w:rPr>
        <w:t xml:space="preserve">по предоставлению этих сведений </w:t>
      </w:r>
      <w:r w:rsidR="003B31BC">
        <w:rPr>
          <w:sz w:val="28"/>
          <w:szCs w:val="28"/>
        </w:rPr>
        <w:t xml:space="preserve">общероссийским </w:t>
      </w:r>
      <w:r w:rsidRPr="006632A3">
        <w:rPr>
          <w:sz w:val="28"/>
          <w:szCs w:val="28"/>
        </w:rPr>
        <w:t>средствам массовой инфо</w:t>
      </w:r>
      <w:r w:rsidR="003B31BC">
        <w:rPr>
          <w:sz w:val="28"/>
          <w:szCs w:val="28"/>
        </w:rPr>
        <w:t>рмации для опубликования</w:t>
      </w:r>
      <w:r w:rsidRPr="006632A3">
        <w:rPr>
          <w:sz w:val="28"/>
          <w:szCs w:val="28"/>
        </w:rPr>
        <w:t>.</w:t>
      </w:r>
    </w:p>
    <w:p w:rsidR="00197F4D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OLE_LINK1"/>
      <w:bookmarkStart w:id="2" w:name="OLE_LINK2"/>
      <w:r>
        <w:rPr>
          <w:sz w:val="28"/>
          <w:szCs w:val="28"/>
        </w:rPr>
        <w:t>2. Для целей настоящего Порядка официальным  Интернет-сайтом     администрации муниципального образования Курганинский район является сайт, расположенный в информационно-телекоммуникационной сети Интернет по адресу</w:t>
      </w:r>
      <w:r w:rsidRPr="00BE24C8">
        <w:rPr>
          <w:sz w:val="28"/>
          <w:szCs w:val="28"/>
          <w:u w:val="single"/>
        </w:rPr>
        <w:t xml:space="preserve">: </w:t>
      </w:r>
      <w:hyperlink r:id="rId7" w:history="1">
        <w:r w:rsidRPr="00BE24C8">
          <w:rPr>
            <w:rStyle w:val="a3"/>
            <w:color w:val="auto"/>
            <w:sz w:val="28"/>
            <w:szCs w:val="28"/>
            <w:lang w:val="en-US"/>
          </w:rPr>
          <w:t>http</w:t>
        </w:r>
        <w:r w:rsidRPr="00BE24C8">
          <w:rPr>
            <w:rStyle w:val="a3"/>
            <w:color w:val="auto"/>
            <w:sz w:val="28"/>
            <w:szCs w:val="28"/>
          </w:rPr>
          <w:t>://</w:t>
        </w:r>
        <w:r w:rsidRPr="00BE24C8">
          <w:rPr>
            <w:rStyle w:val="a3"/>
            <w:color w:val="auto"/>
            <w:sz w:val="28"/>
            <w:szCs w:val="28"/>
            <w:lang w:val="en-US"/>
          </w:rPr>
          <w:t>www</w:t>
        </w:r>
        <w:r w:rsidRPr="00BE24C8">
          <w:rPr>
            <w:rStyle w:val="a3"/>
            <w:color w:val="auto"/>
            <w:sz w:val="28"/>
            <w:szCs w:val="28"/>
          </w:rPr>
          <w:t>.</w:t>
        </w:r>
        <w:r w:rsidRPr="00BE24C8">
          <w:rPr>
            <w:rStyle w:val="a3"/>
            <w:color w:val="auto"/>
            <w:sz w:val="28"/>
            <w:szCs w:val="28"/>
            <w:lang w:val="en-US"/>
          </w:rPr>
          <w:t>admkurganinsk</w:t>
        </w:r>
        <w:r w:rsidRPr="00BE24C8">
          <w:rPr>
            <w:rStyle w:val="a3"/>
            <w:color w:val="auto"/>
            <w:sz w:val="28"/>
            <w:szCs w:val="28"/>
          </w:rPr>
          <w:t>.</w:t>
        </w:r>
        <w:r w:rsidRPr="00BE24C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537AB7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официальный сайт).</w:t>
      </w:r>
    </w:p>
    <w:p w:rsidR="00197F4D" w:rsidRPr="006632A3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02"/>
      <w:bookmarkEnd w:id="0"/>
      <w:bookmarkEnd w:id="1"/>
      <w:bookmarkEnd w:id="2"/>
      <w:r>
        <w:rPr>
          <w:sz w:val="28"/>
          <w:szCs w:val="28"/>
        </w:rPr>
        <w:t>3</w:t>
      </w:r>
      <w:r w:rsidRPr="006632A3">
        <w:rPr>
          <w:sz w:val="28"/>
          <w:szCs w:val="28"/>
        </w:rPr>
        <w:t xml:space="preserve">. На </w:t>
      </w:r>
      <w:hyperlink r:id="rId8" w:history="1">
        <w:r w:rsidRPr="00370DC8">
          <w:rPr>
            <w:sz w:val="28"/>
            <w:szCs w:val="28"/>
          </w:rPr>
          <w:t>официальном</w:t>
        </w:r>
      </w:hyperlink>
      <w:r>
        <w:rPr>
          <w:sz w:val="28"/>
          <w:szCs w:val="28"/>
        </w:rPr>
        <w:t xml:space="preserve"> сайте</w:t>
      </w:r>
      <w:r w:rsidRPr="006632A3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</w:t>
      </w:r>
      <w:r>
        <w:rPr>
          <w:sz w:val="28"/>
          <w:szCs w:val="28"/>
        </w:rPr>
        <w:t xml:space="preserve">ие сведения                         о доходах, расходах, </w:t>
      </w:r>
      <w:r w:rsidRPr="006632A3">
        <w:rPr>
          <w:sz w:val="28"/>
          <w:szCs w:val="28"/>
        </w:rPr>
        <w:t>об имуществе и обязательствах имущественного характера:</w:t>
      </w:r>
    </w:p>
    <w:p w:rsidR="00197F4D" w:rsidRPr="006632A3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021"/>
      <w:bookmarkEnd w:id="3"/>
      <w:r w:rsidRPr="006632A3">
        <w:rPr>
          <w:sz w:val="28"/>
          <w:szCs w:val="28"/>
        </w:rPr>
        <w:t>1) перечень объектов недвижимого имущества</w:t>
      </w:r>
      <w:r>
        <w:rPr>
          <w:sz w:val="28"/>
          <w:szCs w:val="28"/>
        </w:rPr>
        <w:t>, принадлежащих муниципальному служащему</w:t>
      </w:r>
      <w:r w:rsidRPr="006632A3">
        <w:rPr>
          <w:sz w:val="28"/>
          <w:szCs w:val="28"/>
        </w:rPr>
        <w:t>, его супруге (супругу) и несовершеннолетним детям на праве собственности или находящихся</w:t>
      </w:r>
      <w:r>
        <w:rPr>
          <w:sz w:val="28"/>
          <w:szCs w:val="28"/>
        </w:rPr>
        <w:t xml:space="preserve"> </w:t>
      </w:r>
      <w:r w:rsidRPr="006632A3">
        <w:rPr>
          <w:sz w:val="28"/>
          <w:szCs w:val="28"/>
        </w:rPr>
        <w:t xml:space="preserve"> в их пользовании, с указанием вида, площади и ст</w:t>
      </w:r>
      <w:r>
        <w:rPr>
          <w:sz w:val="28"/>
          <w:szCs w:val="28"/>
        </w:rPr>
        <w:t>раны расположения каждого из таких объектов</w:t>
      </w:r>
      <w:r w:rsidRPr="006632A3">
        <w:rPr>
          <w:sz w:val="28"/>
          <w:szCs w:val="28"/>
        </w:rPr>
        <w:t>;</w:t>
      </w:r>
    </w:p>
    <w:p w:rsidR="00197F4D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022"/>
      <w:bookmarkEnd w:id="4"/>
      <w:r w:rsidRPr="006632A3">
        <w:rPr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>муниципальному служащему</w:t>
      </w:r>
      <w:r w:rsidRPr="006632A3">
        <w:rPr>
          <w:sz w:val="28"/>
          <w:szCs w:val="28"/>
        </w:rPr>
        <w:t>, его супруге (супругу) и несовершеннолетним детям;</w:t>
      </w:r>
      <w:bookmarkStart w:id="6" w:name="sub_20023"/>
      <w:bookmarkEnd w:id="5"/>
    </w:p>
    <w:p w:rsidR="00197F4D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</w:t>
      </w:r>
    </w:p>
    <w:p w:rsidR="00197F4D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2A3">
        <w:rPr>
          <w:sz w:val="28"/>
          <w:szCs w:val="28"/>
        </w:rPr>
        <w:t xml:space="preserve">3) декларированный годовой доход </w:t>
      </w:r>
      <w:r>
        <w:rPr>
          <w:sz w:val="28"/>
          <w:szCs w:val="28"/>
        </w:rPr>
        <w:t>муниципального служащего</w:t>
      </w:r>
      <w:r w:rsidRPr="006632A3">
        <w:rPr>
          <w:sz w:val="28"/>
          <w:szCs w:val="28"/>
        </w:rPr>
        <w:t>, его супруги (супруга) и несовершеннолетних детей;</w:t>
      </w:r>
    </w:p>
    <w:p w:rsidR="00197F4D" w:rsidRPr="006632A3" w:rsidRDefault="00197F4D" w:rsidP="00197F4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20024"/>
      <w:bookmarkEnd w:id="6"/>
      <w:r>
        <w:rPr>
          <w:sz w:val="28"/>
          <w:szCs w:val="28"/>
        </w:rPr>
        <w:t xml:space="preserve">          </w:t>
      </w:r>
      <w:r w:rsidRPr="006632A3">
        <w:rPr>
          <w:sz w:val="28"/>
          <w:szCs w:val="28"/>
        </w:rPr>
        <w:t>4) сведения об источниках получения ср</w:t>
      </w:r>
      <w:r>
        <w:rPr>
          <w:sz w:val="28"/>
          <w:szCs w:val="28"/>
        </w:rPr>
        <w:t>едств, за счёт которых совершены</w:t>
      </w:r>
      <w:r w:rsidRPr="006632A3">
        <w:rPr>
          <w:sz w:val="28"/>
          <w:szCs w:val="28"/>
        </w:rPr>
        <w:t xml:space="preserve"> сде</w:t>
      </w:r>
      <w:r>
        <w:rPr>
          <w:sz w:val="28"/>
          <w:szCs w:val="28"/>
        </w:rPr>
        <w:t>лки</w:t>
      </w:r>
      <w:r w:rsidRPr="006632A3">
        <w:rPr>
          <w:sz w:val="28"/>
          <w:szCs w:val="28"/>
        </w:rPr>
        <w:t xml:space="preserve"> по приобретению земельного участка, другого объекта недвижимости, транспортно</w:t>
      </w:r>
      <w:r w:rsidR="0096770E">
        <w:rPr>
          <w:sz w:val="28"/>
          <w:szCs w:val="28"/>
        </w:rPr>
        <w:t>го средства, ценных бумаг</w:t>
      </w:r>
      <w:r w:rsidRPr="006632A3">
        <w:rPr>
          <w:sz w:val="28"/>
          <w:szCs w:val="28"/>
        </w:rPr>
        <w:t xml:space="preserve"> (долей участия, паёв</w:t>
      </w:r>
      <w:r w:rsidR="0096770E">
        <w:rPr>
          <w:sz w:val="28"/>
          <w:szCs w:val="28"/>
        </w:rPr>
        <w:t xml:space="preserve">              </w:t>
      </w:r>
      <w:r w:rsidRPr="006632A3">
        <w:rPr>
          <w:sz w:val="28"/>
          <w:szCs w:val="28"/>
        </w:rPr>
        <w:t xml:space="preserve"> в уставных (складочных) капиталах организаций),</w:t>
      </w:r>
      <w:r w:rsidR="0096770E">
        <w:rPr>
          <w:sz w:val="28"/>
          <w:szCs w:val="28"/>
        </w:rPr>
        <w:t xml:space="preserve"> цифровых финансовых активов, цифровой валюты совершенной им, его супругой (супругом) и (или) несовершеннолетними</w:t>
      </w:r>
      <w:r w:rsidR="0008070F">
        <w:rPr>
          <w:sz w:val="28"/>
          <w:szCs w:val="28"/>
        </w:rPr>
        <w:t xml:space="preserve"> детьми в течении календарного года, предшествующего году предоставления сведений (далее – отчетный период) если общая сумма таких сделок не превышает общий доход</w:t>
      </w:r>
      <w:r w:rsidR="00F452DF">
        <w:rPr>
          <w:sz w:val="28"/>
          <w:szCs w:val="28"/>
        </w:rPr>
        <w:t xml:space="preserve"> данного </w:t>
      </w:r>
      <w:r w:rsidR="0008070F">
        <w:rPr>
          <w:sz w:val="28"/>
          <w:szCs w:val="28"/>
        </w:rPr>
        <w:t>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97F4D" w:rsidRPr="006632A3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003"/>
      <w:bookmarkEnd w:id="7"/>
      <w:r>
        <w:rPr>
          <w:sz w:val="28"/>
          <w:szCs w:val="28"/>
        </w:rPr>
        <w:t>4</w:t>
      </w:r>
      <w:r w:rsidRPr="006632A3">
        <w:rPr>
          <w:sz w:val="28"/>
          <w:szCs w:val="28"/>
        </w:rPr>
        <w:t xml:space="preserve">. В размещаемых на </w:t>
      </w:r>
      <w:hyperlink r:id="rId9" w:history="1">
        <w:r w:rsidRPr="00E4680D">
          <w:rPr>
            <w:sz w:val="28"/>
            <w:szCs w:val="28"/>
          </w:rPr>
          <w:t>официальном</w:t>
        </w:r>
      </w:hyperlink>
      <w:r w:rsidRPr="00E4680D">
        <w:rPr>
          <w:sz w:val="28"/>
          <w:szCs w:val="28"/>
        </w:rPr>
        <w:t xml:space="preserve">  </w:t>
      </w:r>
      <w:r>
        <w:rPr>
          <w:sz w:val="28"/>
          <w:szCs w:val="28"/>
        </w:rPr>
        <w:t>сайте</w:t>
      </w:r>
      <w:r w:rsidRPr="006632A3">
        <w:rPr>
          <w:sz w:val="28"/>
          <w:szCs w:val="28"/>
        </w:rPr>
        <w:t xml:space="preserve"> и предоставляемых </w:t>
      </w:r>
      <w:r w:rsidR="00BE24C8">
        <w:rPr>
          <w:sz w:val="28"/>
          <w:szCs w:val="28"/>
        </w:rPr>
        <w:t xml:space="preserve">общероссийским </w:t>
      </w:r>
      <w:r w:rsidRPr="006632A3">
        <w:rPr>
          <w:sz w:val="28"/>
          <w:szCs w:val="28"/>
        </w:rPr>
        <w:t>средствам массовой информации для опубликования</w:t>
      </w:r>
      <w:r>
        <w:rPr>
          <w:sz w:val="28"/>
          <w:szCs w:val="28"/>
        </w:rPr>
        <w:t xml:space="preserve"> сведениях о</w:t>
      </w:r>
      <w:r w:rsidR="00BE24C8">
        <w:rPr>
          <w:sz w:val="28"/>
          <w:szCs w:val="28"/>
        </w:rPr>
        <w:t xml:space="preserve"> доходах, расходах, </w:t>
      </w:r>
      <w:r>
        <w:rPr>
          <w:sz w:val="28"/>
          <w:szCs w:val="28"/>
        </w:rPr>
        <w:t xml:space="preserve">об имуществе </w:t>
      </w:r>
      <w:r w:rsidRPr="006632A3">
        <w:rPr>
          <w:sz w:val="28"/>
          <w:szCs w:val="28"/>
        </w:rPr>
        <w:t>и обязательствах имущественного характера запрещается указывать:</w:t>
      </w:r>
    </w:p>
    <w:p w:rsidR="00197F4D" w:rsidRPr="006632A3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0031"/>
      <w:bookmarkEnd w:id="8"/>
      <w:r w:rsidRPr="006632A3">
        <w:rPr>
          <w:sz w:val="28"/>
          <w:szCs w:val="28"/>
        </w:rPr>
        <w:t xml:space="preserve">1) иные сведения (кроме указанных в </w:t>
      </w:r>
      <w:hyperlink w:anchor="sub_2002" w:history="1">
        <w:r w:rsidR="008B3FBD">
          <w:rPr>
            <w:sz w:val="28"/>
            <w:szCs w:val="28"/>
          </w:rPr>
          <w:t>3</w:t>
        </w:r>
      </w:hyperlink>
      <w:r w:rsidRPr="00E4680D">
        <w:rPr>
          <w:sz w:val="28"/>
          <w:szCs w:val="28"/>
        </w:rPr>
        <w:t xml:space="preserve"> </w:t>
      </w:r>
      <w:r w:rsidRPr="006632A3">
        <w:rPr>
          <w:sz w:val="28"/>
          <w:szCs w:val="28"/>
        </w:rPr>
        <w:t>настоящего Порядка)</w:t>
      </w:r>
      <w:r w:rsidR="008B3FBD">
        <w:rPr>
          <w:sz w:val="28"/>
          <w:szCs w:val="28"/>
        </w:rPr>
        <w:t xml:space="preserve">   </w:t>
      </w:r>
      <w:r w:rsidRPr="006632A3">
        <w:rPr>
          <w:sz w:val="28"/>
          <w:szCs w:val="28"/>
        </w:rPr>
        <w:t xml:space="preserve">о доходах, расходах </w:t>
      </w:r>
      <w:r>
        <w:rPr>
          <w:sz w:val="28"/>
          <w:szCs w:val="28"/>
        </w:rPr>
        <w:t>муниципального служащего</w:t>
      </w:r>
      <w:r w:rsidR="008B3FBD">
        <w:rPr>
          <w:sz w:val="28"/>
          <w:szCs w:val="28"/>
        </w:rPr>
        <w:t xml:space="preserve">, его супруги (супруга)                                                   </w:t>
      </w:r>
      <w:r w:rsidRPr="006632A3">
        <w:rPr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97F4D" w:rsidRPr="006632A3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0032"/>
      <w:bookmarkEnd w:id="9"/>
      <w:r w:rsidRPr="006632A3">
        <w:rPr>
          <w:sz w:val="28"/>
          <w:szCs w:val="28"/>
        </w:rPr>
        <w:t xml:space="preserve">2) персональные данные супруги (супруга), детей и иных членов семьи </w:t>
      </w:r>
      <w:r>
        <w:rPr>
          <w:sz w:val="28"/>
          <w:szCs w:val="28"/>
        </w:rPr>
        <w:t>муниципального служащего</w:t>
      </w:r>
      <w:r w:rsidRPr="006632A3">
        <w:rPr>
          <w:sz w:val="28"/>
          <w:szCs w:val="28"/>
        </w:rPr>
        <w:t>;</w:t>
      </w:r>
    </w:p>
    <w:p w:rsidR="00197F4D" w:rsidRPr="006632A3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0033"/>
      <w:bookmarkEnd w:id="10"/>
      <w:r w:rsidRPr="006632A3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</w:t>
      </w:r>
      <w:r>
        <w:rPr>
          <w:sz w:val="28"/>
          <w:szCs w:val="28"/>
        </w:rPr>
        <w:t>ва коммуникации муниципального служащего</w:t>
      </w:r>
      <w:r w:rsidRPr="006632A3">
        <w:rPr>
          <w:sz w:val="28"/>
          <w:szCs w:val="28"/>
        </w:rPr>
        <w:t>, его супруги (супруга), детей, иных членов семьи;</w:t>
      </w:r>
    </w:p>
    <w:p w:rsidR="00197F4D" w:rsidRPr="006632A3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0034"/>
      <w:bookmarkEnd w:id="11"/>
      <w:r w:rsidRPr="006632A3">
        <w:rPr>
          <w:sz w:val="28"/>
          <w:szCs w:val="28"/>
        </w:rPr>
        <w:t>4) данные, позволяющие определить местонахождение объектов недвижимого имущества</w:t>
      </w:r>
      <w:r>
        <w:rPr>
          <w:sz w:val="28"/>
          <w:szCs w:val="28"/>
        </w:rPr>
        <w:t>, принадлежащих муниципальному служащему</w:t>
      </w:r>
      <w:r w:rsidRPr="006632A3">
        <w:rPr>
          <w:sz w:val="28"/>
          <w:szCs w:val="28"/>
        </w:rPr>
        <w:t>, его супруге (супругу), детям, иным членам семьи</w:t>
      </w:r>
      <w:r>
        <w:rPr>
          <w:sz w:val="28"/>
          <w:szCs w:val="28"/>
        </w:rPr>
        <w:t xml:space="preserve"> </w:t>
      </w:r>
      <w:r w:rsidRPr="006632A3">
        <w:rPr>
          <w:sz w:val="28"/>
          <w:szCs w:val="28"/>
        </w:rPr>
        <w:t>на праве собственности или находящихся в их пользовании;</w:t>
      </w:r>
    </w:p>
    <w:p w:rsidR="00197F4D" w:rsidRPr="006632A3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0035"/>
      <w:bookmarkEnd w:id="12"/>
      <w:r w:rsidRPr="006632A3">
        <w:rPr>
          <w:sz w:val="28"/>
          <w:szCs w:val="28"/>
        </w:rPr>
        <w:t>5) информацию, отнесённую к государственной тайне или являющуюся конфиденциальной.</w:t>
      </w:r>
    </w:p>
    <w:p w:rsidR="00197F4D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004"/>
      <w:bookmarkEnd w:id="13"/>
      <w:r w:rsidRPr="008A6668"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sub_2002" w:history="1">
        <w:r w:rsidR="008B3FBD">
          <w:rPr>
            <w:sz w:val="28"/>
            <w:szCs w:val="28"/>
          </w:rPr>
          <w:t>3</w:t>
        </w:r>
      </w:hyperlink>
      <w:r w:rsidRPr="008A6668">
        <w:rPr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</w:t>
      </w:r>
      <w:r w:rsidR="0071576C" w:rsidRPr="008A6668">
        <w:rPr>
          <w:sz w:val="28"/>
          <w:szCs w:val="28"/>
        </w:rPr>
        <w:t xml:space="preserve"> </w:t>
      </w:r>
      <w:r w:rsidRPr="008A6668">
        <w:rPr>
          <w:sz w:val="28"/>
          <w:szCs w:val="28"/>
        </w:rPr>
        <w:t>об им</w:t>
      </w:r>
      <w:r w:rsidR="0071576C" w:rsidRPr="008A6668">
        <w:rPr>
          <w:sz w:val="28"/>
          <w:szCs w:val="28"/>
        </w:rPr>
        <w:t xml:space="preserve">уществе </w:t>
      </w:r>
      <w:r w:rsidRPr="008A6668">
        <w:rPr>
          <w:sz w:val="28"/>
          <w:szCs w:val="28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</w:t>
      </w:r>
      <w:r w:rsidR="0071576C" w:rsidRPr="008A6668">
        <w:rPr>
          <w:sz w:val="28"/>
          <w:szCs w:val="28"/>
        </w:rPr>
        <w:t xml:space="preserve"> характера его супруги (супруга)</w:t>
      </w:r>
      <w:r w:rsidRPr="008A6668">
        <w:rPr>
          <w:sz w:val="28"/>
          <w:szCs w:val="28"/>
        </w:rPr>
        <w:t xml:space="preserve"> и несо</w:t>
      </w:r>
      <w:r w:rsidR="008B3FBD">
        <w:rPr>
          <w:sz w:val="28"/>
          <w:szCs w:val="28"/>
        </w:rPr>
        <w:t xml:space="preserve">вершеннолетних детей находятся </w:t>
      </w:r>
      <w:r w:rsidR="0071576C" w:rsidRPr="008A6668">
        <w:rPr>
          <w:sz w:val="28"/>
          <w:szCs w:val="28"/>
        </w:rPr>
        <w:t xml:space="preserve"> </w:t>
      </w:r>
      <w:r w:rsidRPr="008A6668">
        <w:rPr>
          <w:sz w:val="28"/>
          <w:szCs w:val="28"/>
        </w:rPr>
        <w:t>на официальном сайте администрации муниципального образования Курганинс</w:t>
      </w:r>
      <w:r w:rsidR="0071576C" w:rsidRPr="008A6668">
        <w:rPr>
          <w:sz w:val="28"/>
          <w:szCs w:val="28"/>
        </w:rPr>
        <w:t>кий район</w:t>
      </w:r>
      <w:r w:rsidR="008B3FBD">
        <w:rPr>
          <w:sz w:val="28"/>
          <w:szCs w:val="28"/>
        </w:rPr>
        <w:t>,</w:t>
      </w:r>
      <w:r w:rsidR="008A6668" w:rsidRPr="008A6668">
        <w:rPr>
          <w:sz w:val="28"/>
          <w:szCs w:val="28"/>
        </w:rPr>
        <w:t xml:space="preserve"> </w:t>
      </w:r>
      <w:r w:rsidR="008A6668">
        <w:rPr>
          <w:sz w:val="28"/>
          <w:szCs w:val="28"/>
        </w:rPr>
        <w:t>ежегодно обновляются</w:t>
      </w:r>
      <w:r w:rsidRPr="008A6668">
        <w:rPr>
          <w:sz w:val="28"/>
          <w:szCs w:val="28"/>
        </w:rPr>
        <w:t xml:space="preserve"> в течение 14 рабочих дней со дня истечения срока, установленного для </w:t>
      </w:r>
      <w:r w:rsidR="0071576C" w:rsidRPr="008A6668">
        <w:rPr>
          <w:sz w:val="28"/>
          <w:szCs w:val="28"/>
        </w:rPr>
        <w:t xml:space="preserve"> </w:t>
      </w:r>
      <w:r w:rsidRPr="008A6668">
        <w:rPr>
          <w:sz w:val="28"/>
          <w:szCs w:val="28"/>
        </w:rPr>
        <w:t>их подачи.</w:t>
      </w:r>
    </w:p>
    <w:p w:rsidR="00D4414C" w:rsidRPr="008A6668" w:rsidRDefault="00D4414C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3</w:t>
      </w:r>
    </w:p>
    <w:p w:rsidR="00197F4D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005"/>
      <w:bookmarkEnd w:id="14"/>
      <w:r>
        <w:rPr>
          <w:sz w:val="28"/>
          <w:szCs w:val="28"/>
        </w:rPr>
        <w:t>6</w:t>
      </w:r>
      <w:r w:rsidRPr="006632A3">
        <w:rPr>
          <w:sz w:val="28"/>
          <w:szCs w:val="28"/>
        </w:rPr>
        <w:t>. Размещение</w:t>
      </w:r>
      <w:r>
        <w:rPr>
          <w:sz w:val="28"/>
          <w:szCs w:val="28"/>
        </w:rPr>
        <w:t xml:space="preserve"> на официальном сайте сведений о доходах, расходах,                    </w:t>
      </w:r>
      <w:r w:rsidRPr="006632A3">
        <w:rPr>
          <w:sz w:val="28"/>
          <w:szCs w:val="28"/>
        </w:rPr>
        <w:t xml:space="preserve">об имуществе и обязательствах имущественного характера, указанных </w:t>
      </w:r>
      <w:r>
        <w:rPr>
          <w:sz w:val="28"/>
          <w:szCs w:val="28"/>
        </w:rPr>
        <w:t xml:space="preserve">                       </w:t>
      </w:r>
      <w:r w:rsidRPr="006632A3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="008B3FBD">
        <w:rPr>
          <w:sz w:val="28"/>
          <w:szCs w:val="28"/>
        </w:rPr>
        <w:t>ункте 3</w:t>
      </w:r>
      <w:r w:rsidRPr="006632A3">
        <w:rPr>
          <w:sz w:val="28"/>
          <w:szCs w:val="28"/>
        </w:rPr>
        <w:t xml:space="preserve"> нас</w:t>
      </w:r>
      <w:r>
        <w:rPr>
          <w:sz w:val="28"/>
          <w:szCs w:val="28"/>
        </w:rPr>
        <w:t>тоящего Порядка, осуществляется отделом информатизации администрации муниципального образования Курганинский район                              по представленным лицом, ответственным за кадровую работу сведениям.</w:t>
      </w:r>
    </w:p>
    <w:p w:rsidR="00197F4D" w:rsidRPr="006632A3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сведения о доходах, расходах, об обязательствах имущественного характера</w:t>
      </w:r>
      <w:r w:rsidRPr="00DD5318">
        <w:rPr>
          <w:sz w:val="28"/>
          <w:szCs w:val="28"/>
        </w:rPr>
        <w:t xml:space="preserve"> </w:t>
      </w:r>
      <w:r w:rsidRPr="004F1CCD">
        <w:rPr>
          <w:sz w:val="28"/>
          <w:szCs w:val="28"/>
        </w:rPr>
        <w:t>отраслевых (функциональных) и территориальных органов администрации муниципального образования Курганинский район</w:t>
      </w:r>
      <w:r>
        <w:rPr>
          <w:sz w:val="28"/>
          <w:szCs w:val="28"/>
        </w:rPr>
        <w:t>,                 а также учреждений, созданных для выполнения задач, поставленных перед муниципальными органами, могут быть размещены в информационно-телекоммуникационной сети «Интернет» на официальных сайтах указанных органов. В этом случае такие сведения размещаются на официальных сайтах указанных организаций в информационно-телекоммуникационной сети «Интернет» в соответствии с требованиями к размещению и наполнению подразделов, посвященных вопросам противодействия коррупции, официального сайта администрации муниципального образования Курганинский район.</w:t>
      </w:r>
    </w:p>
    <w:p w:rsidR="00197F4D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007"/>
      <w:bookmarkEnd w:id="15"/>
      <w:r w:rsidRPr="004F1CCD">
        <w:rPr>
          <w:sz w:val="28"/>
          <w:szCs w:val="28"/>
        </w:rPr>
        <w:t>7. Лица ответственные за кадровую работу администрации муниципаль</w:t>
      </w:r>
      <w:r>
        <w:rPr>
          <w:sz w:val="28"/>
          <w:szCs w:val="28"/>
        </w:rPr>
        <w:t>-</w:t>
      </w:r>
      <w:r w:rsidRPr="004F1CCD">
        <w:rPr>
          <w:sz w:val="28"/>
          <w:szCs w:val="28"/>
        </w:rPr>
        <w:t xml:space="preserve">ного образования Курганинский район, отраслевых (функциональных) </w:t>
      </w:r>
      <w:r>
        <w:rPr>
          <w:sz w:val="28"/>
          <w:szCs w:val="28"/>
        </w:rPr>
        <w:t xml:space="preserve">                         </w:t>
      </w:r>
      <w:r w:rsidRPr="004F1CCD">
        <w:rPr>
          <w:sz w:val="28"/>
          <w:szCs w:val="28"/>
        </w:rPr>
        <w:t>и территориальных органов администрации муниципального образования Курганинский район:</w:t>
      </w:r>
      <w:bookmarkStart w:id="17" w:name="sub_20071"/>
      <w:bookmarkEnd w:id="16"/>
    </w:p>
    <w:p w:rsidR="00197F4D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CCD">
        <w:rPr>
          <w:sz w:val="28"/>
          <w:szCs w:val="28"/>
        </w:rPr>
        <w:t xml:space="preserve">1) в течение трёх рабочих дней со дня поступления запроса </w:t>
      </w:r>
      <w:r w:rsidR="008B3FBD">
        <w:rPr>
          <w:sz w:val="28"/>
          <w:szCs w:val="28"/>
        </w:rPr>
        <w:t xml:space="preserve">                                    </w:t>
      </w:r>
      <w:r w:rsidRPr="004F1CCD">
        <w:rPr>
          <w:sz w:val="28"/>
          <w:szCs w:val="28"/>
        </w:rPr>
        <w:t xml:space="preserve">от </w:t>
      </w:r>
      <w:r w:rsidR="008B3FBD">
        <w:rPr>
          <w:sz w:val="28"/>
          <w:szCs w:val="28"/>
        </w:rPr>
        <w:t xml:space="preserve">общероссийского </w:t>
      </w:r>
      <w:r w:rsidRPr="004F1CCD">
        <w:rPr>
          <w:sz w:val="28"/>
          <w:szCs w:val="28"/>
        </w:rPr>
        <w:t>средства массовой информации сообщают о нём лицу, замещающему должность муниципальной службы, в отношении которого поступил запрос;</w:t>
      </w:r>
    </w:p>
    <w:p w:rsidR="00197F4D" w:rsidRPr="004F1CCD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0072"/>
      <w:bookmarkEnd w:id="17"/>
      <w:r w:rsidRPr="004F1CCD">
        <w:rPr>
          <w:sz w:val="28"/>
          <w:szCs w:val="28"/>
        </w:rPr>
        <w:t xml:space="preserve">2) в течение семи рабочих дней со дня поступления запроса </w:t>
      </w:r>
      <w:r w:rsidR="008B3FBD">
        <w:rPr>
          <w:sz w:val="28"/>
          <w:szCs w:val="28"/>
        </w:rPr>
        <w:t xml:space="preserve">                                    </w:t>
      </w:r>
      <w:r w:rsidRPr="004F1CCD">
        <w:rPr>
          <w:sz w:val="28"/>
          <w:szCs w:val="28"/>
        </w:rPr>
        <w:t xml:space="preserve">от </w:t>
      </w:r>
      <w:r w:rsidR="008B3FBD">
        <w:rPr>
          <w:sz w:val="28"/>
          <w:szCs w:val="28"/>
        </w:rPr>
        <w:t xml:space="preserve">общероссийского </w:t>
      </w:r>
      <w:r w:rsidRPr="004F1CCD">
        <w:rPr>
          <w:sz w:val="28"/>
          <w:szCs w:val="28"/>
        </w:rPr>
        <w:t xml:space="preserve">средства массовой информации обеспечивают предоставление сведений, указанных </w:t>
      </w:r>
      <w:r w:rsidR="008B3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1CCD">
        <w:rPr>
          <w:sz w:val="28"/>
          <w:szCs w:val="28"/>
        </w:rPr>
        <w:t xml:space="preserve">в </w:t>
      </w:r>
      <w:hyperlink w:anchor="sub_2002" w:history="1">
        <w:r w:rsidR="008B3FBD">
          <w:rPr>
            <w:sz w:val="28"/>
            <w:szCs w:val="28"/>
          </w:rPr>
          <w:t>3</w:t>
        </w:r>
      </w:hyperlink>
      <w:r w:rsidRPr="00E4680D">
        <w:rPr>
          <w:sz w:val="28"/>
          <w:szCs w:val="28"/>
        </w:rPr>
        <w:t xml:space="preserve"> </w:t>
      </w:r>
      <w:r w:rsidRPr="004F1CCD">
        <w:rPr>
          <w:sz w:val="28"/>
          <w:szCs w:val="28"/>
        </w:rPr>
        <w:t xml:space="preserve">настоящего Порядка, в том случае, если запрашиваемые сведения отсутствуют на </w:t>
      </w:r>
      <w:hyperlink r:id="rId10" w:history="1">
        <w:r w:rsidRPr="00E4680D">
          <w:rPr>
            <w:sz w:val="28"/>
            <w:szCs w:val="28"/>
          </w:rPr>
          <w:t>официальном</w:t>
        </w:r>
      </w:hyperlink>
      <w:r w:rsidRPr="00E4680D">
        <w:rPr>
          <w:sz w:val="28"/>
          <w:szCs w:val="28"/>
        </w:rPr>
        <w:t xml:space="preserve"> </w:t>
      </w:r>
      <w:r w:rsidRPr="004F1CCD">
        <w:rPr>
          <w:sz w:val="28"/>
          <w:szCs w:val="28"/>
        </w:rPr>
        <w:t>сайте.</w:t>
      </w:r>
    </w:p>
    <w:p w:rsidR="00197F4D" w:rsidRPr="004F1CCD" w:rsidRDefault="00197F4D" w:rsidP="00197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008"/>
      <w:bookmarkEnd w:id="18"/>
      <w:r w:rsidRPr="004F1CCD">
        <w:rPr>
          <w:sz w:val="28"/>
          <w:szCs w:val="28"/>
        </w:rPr>
        <w:t xml:space="preserve">8. Лица ответственные за кадровую работу администрации муниципального образования Курганинский район, отраслевых (функциональных) и территориальных органов администрации муниципального образования Курганинский район несут в соответствии </w:t>
      </w:r>
      <w:r>
        <w:rPr>
          <w:sz w:val="28"/>
          <w:szCs w:val="28"/>
        </w:rPr>
        <w:t xml:space="preserve">                      </w:t>
      </w:r>
      <w:r w:rsidRPr="004F1CCD">
        <w:rPr>
          <w:sz w:val="28"/>
          <w:szCs w:val="28"/>
        </w:rPr>
        <w:t xml:space="preserve">с законодательством Российской Федерации ответственность за несоблюдение настоящего Порядка, а также за разглашение сведений, отнесённых </w:t>
      </w:r>
      <w:r>
        <w:rPr>
          <w:sz w:val="28"/>
          <w:szCs w:val="28"/>
        </w:rPr>
        <w:t xml:space="preserve">                             </w:t>
      </w:r>
      <w:r w:rsidRPr="004F1CCD">
        <w:rPr>
          <w:sz w:val="28"/>
          <w:szCs w:val="28"/>
        </w:rPr>
        <w:t>к государственной тайне или являющихся конфиденциальными.</w:t>
      </w:r>
    </w:p>
    <w:bookmarkEnd w:id="19"/>
    <w:p w:rsidR="00197F4D" w:rsidRDefault="00197F4D" w:rsidP="00197F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F4D" w:rsidRPr="005C7DAC" w:rsidRDefault="00197F4D" w:rsidP="00197F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кадров</w:t>
      </w:r>
    </w:p>
    <w:p w:rsidR="00197F4D" w:rsidRDefault="00197F4D" w:rsidP="00197F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97F4D" w:rsidRDefault="00197F4D" w:rsidP="00197F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</w:t>
      </w:r>
      <w:r w:rsidR="00945716">
        <w:rPr>
          <w:sz w:val="28"/>
          <w:szCs w:val="28"/>
        </w:rPr>
        <w:t>рганинский район</w:t>
      </w:r>
      <w:r w:rsidR="00945716">
        <w:rPr>
          <w:sz w:val="28"/>
          <w:szCs w:val="28"/>
        </w:rPr>
        <w:tab/>
      </w:r>
      <w:r w:rsidR="00945716">
        <w:rPr>
          <w:sz w:val="28"/>
          <w:szCs w:val="28"/>
        </w:rPr>
        <w:tab/>
      </w:r>
      <w:r w:rsidR="00945716">
        <w:rPr>
          <w:sz w:val="28"/>
          <w:szCs w:val="28"/>
        </w:rPr>
        <w:tab/>
      </w:r>
      <w:r w:rsidR="00945716">
        <w:rPr>
          <w:sz w:val="28"/>
          <w:szCs w:val="28"/>
        </w:rPr>
        <w:tab/>
      </w:r>
      <w:r w:rsidR="0094571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С.П. Бочарова</w:t>
      </w:r>
    </w:p>
    <w:p w:rsidR="00197F4D" w:rsidRDefault="00197F4D" w:rsidP="00197F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F4D" w:rsidRDefault="00197F4D" w:rsidP="00197F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FBD" w:rsidRDefault="008B3FBD" w:rsidP="00197F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F4D" w:rsidRPr="00260651" w:rsidRDefault="00197F4D" w:rsidP="00197F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7F4D" w:rsidRPr="00260651" w:rsidRDefault="00197F4D" w:rsidP="00197F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7F4D" w:rsidRPr="00260651" w:rsidRDefault="00197F4D" w:rsidP="00197F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7F4D" w:rsidRPr="00260651" w:rsidRDefault="00197F4D" w:rsidP="00197F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7F4D" w:rsidRPr="00260651" w:rsidRDefault="00197F4D" w:rsidP="00197F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7F4D" w:rsidRPr="00260651" w:rsidRDefault="00197F4D" w:rsidP="00197F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7F4D" w:rsidRDefault="00197F4D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C" w:rsidRDefault="00D4414C" w:rsidP="0019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E05" w:rsidRDefault="00E04E05" w:rsidP="008B3FBD">
      <w:pPr>
        <w:widowControl w:val="0"/>
        <w:autoSpaceDE w:val="0"/>
        <w:autoSpaceDN w:val="0"/>
        <w:adjustRightInd w:val="0"/>
        <w:jc w:val="both"/>
      </w:pPr>
      <w:bookmarkStart w:id="20" w:name="_GoBack"/>
      <w:bookmarkEnd w:id="20"/>
    </w:p>
    <w:sectPr w:rsidR="00E0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B1"/>
    <w:rsid w:val="0008070F"/>
    <w:rsid w:val="00197F4D"/>
    <w:rsid w:val="00207FBD"/>
    <w:rsid w:val="00252552"/>
    <w:rsid w:val="00335841"/>
    <w:rsid w:val="003B31BC"/>
    <w:rsid w:val="00407F42"/>
    <w:rsid w:val="004A73AB"/>
    <w:rsid w:val="005B5C7F"/>
    <w:rsid w:val="0071576C"/>
    <w:rsid w:val="008A6668"/>
    <w:rsid w:val="008B3FBD"/>
    <w:rsid w:val="00945716"/>
    <w:rsid w:val="0096770E"/>
    <w:rsid w:val="009723FF"/>
    <w:rsid w:val="00BE24C8"/>
    <w:rsid w:val="00CD4461"/>
    <w:rsid w:val="00D4414C"/>
    <w:rsid w:val="00DA14B1"/>
    <w:rsid w:val="00DF141F"/>
    <w:rsid w:val="00E04E05"/>
    <w:rsid w:val="00F4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556C"/>
  <w15:chartTrackingRefBased/>
  <w15:docId w15:val="{89726FD9-7A04-4695-B476-743105CD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urgani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23800500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D4CC-3339-49F6-8DD7-FD0E4BBF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Nataly</cp:lastModifiedBy>
  <cp:revision>2</cp:revision>
  <dcterms:created xsi:type="dcterms:W3CDTF">2023-01-17T07:54:00Z</dcterms:created>
  <dcterms:modified xsi:type="dcterms:W3CDTF">2023-01-17T07:54:00Z</dcterms:modified>
</cp:coreProperties>
</file>